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0F" w:rsidRDefault="000E0D0F" w:rsidP="000E0D0F">
      <w:pPr>
        <w:pStyle w:val="NormalWeb"/>
      </w:pPr>
      <w:r>
        <w:t xml:space="preserve">If you live in any of the following </w:t>
      </w:r>
      <w:proofErr w:type="gramStart"/>
      <w:r>
        <w:t>situations :</w:t>
      </w:r>
      <w:proofErr w:type="gramEnd"/>
      <w:r>
        <w:t xml:space="preserve"> </w:t>
      </w:r>
    </w:p>
    <w:p w:rsidR="000E0D0F" w:rsidRDefault="000E0D0F" w:rsidP="000E0D0F">
      <w:pPr>
        <w:pStyle w:val="NormalWeb"/>
      </w:pPr>
      <w:r>
        <w:t xml:space="preserve">* In a shelter, motel, vehicle, or campground </w:t>
      </w:r>
    </w:p>
    <w:p w:rsidR="000E0D0F" w:rsidRDefault="000E0D0F" w:rsidP="000E0D0F">
      <w:pPr>
        <w:pStyle w:val="NormalWeb"/>
      </w:pPr>
      <w:r>
        <w:t xml:space="preserve">* On the street </w:t>
      </w:r>
    </w:p>
    <w:p w:rsidR="000E0D0F" w:rsidRDefault="000E0D0F" w:rsidP="000E0D0F">
      <w:pPr>
        <w:pStyle w:val="NormalWeb"/>
      </w:pPr>
      <w:r>
        <w:t xml:space="preserve">* In an abandoned building, trailer, or other inadequate accommodations, or </w:t>
      </w:r>
    </w:p>
    <w:p w:rsidR="000E0D0F" w:rsidRDefault="000E0D0F" w:rsidP="000E0D0F">
      <w:pPr>
        <w:pStyle w:val="NormalWeb"/>
      </w:pPr>
      <w:r>
        <w:t xml:space="preserve">* Doubled up with friends or relatives because you cannot find or afford housing </w:t>
      </w:r>
    </w:p>
    <w:p w:rsidR="000E0D0F" w:rsidRDefault="000E0D0F" w:rsidP="000E0D0F">
      <w:pPr>
        <w:pStyle w:val="NormalWeb"/>
      </w:pPr>
      <w:r>
        <w:t xml:space="preserve">Then, you have certain rights or protections under the McKinney-Vento Homeless Education Assistance Act. You have the right to: </w:t>
      </w:r>
    </w:p>
    <w:p w:rsidR="000E0D0F" w:rsidRDefault="000E0D0F" w:rsidP="000E0D0F">
      <w:pPr>
        <w:pStyle w:val="NormalWeb"/>
      </w:pPr>
      <w:r>
        <w:t xml:space="preserve">* Go to school, no matter where you live or how long you have lived there. You must be given access to the same public education provided to other students. </w:t>
      </w:r>
    </w:p>
    <w:p w:rsidR="000E0D0F" w:rsidRDefault="000E0D0F" w:rsidP="000E0D0F">
      <w:pPr>
        <w:pStyle w:val="NormalWeb"/>
      </w:pPr>
      <w:r>
        <w:t xml:space="preserve">* Continue in the school you attended before you became homeless or the school you last attended, if that is your choice and </w:t>
      </w:r>
      <w:proofErr w:type="gramStart"/>
      <w:r>
        <w:t>is</w:t>
      </w:r>
      <w:proofErr w:type="gramEnd"/>
      <w:r>
        <w:t xml:space="preserve"> feasible. The school district’s local liaison for homeless education must assist you, if needed, and offer you the right to appeal a decision regarding your choice of school if it goes against your wishes. </w:t>
      </w:r>
    </w:p>
    <w:p w:rsidR="000E0D0F" w:rsidRDefault="000E0D0F" w:rsidP="000E0D0F">
      <w:pPr>
        <w:pStyle w:val="NormalWeb"/>
      </w:pPr>
      <w:r>
        <w:t xml:space="preserve">* Receive transportation to the school you attended before you became homeless or the school you last attended, if you request such transportation. </w:t>
      </w:r>
    </w:p>
    <w:p w:rsidR="000E0D0F" w:rsidRDefault="000E0D0F" w:rsidP="000E0D0F">
      <w:pPr>
        <w:pStyle w:val="NormalWeb"/>
      </w:pPr>
      <w:r>
        <w:t xml:space="preserve">* Attend a school and participate in school programs with students who are not homeless. Students cannot be separated from the regular school program because they are homeless. </w:t>
      </w:r>
    </w:p>
    <w:p w:rsidR="000E0D0F" w:rsidRDefault="000E0D0F" w:rsidP="000E0D0F">
      <w:pPr>
        <w:pStyle w:val="NormalWeb"/>
      </w:pPr>
      <w:r>
        <w:t xml:space="preserve">* Enroll in school without giving a permanent address. Schools cannot require proof of residency that might prevent or delay school enrollment. </w:t>
      </w:r>
    </w:p>
    <w:p w:rsidR="000E0D0F" w:rsidRDefault="000E0D0F" w:rsidP="000E0D0F">
      <w:pPr>
        <w:pStyle w:val="NormalWeb"/>
      </w:pPr>
      <w:r>
        <w:t xml:space="preserve">* Enroll and attend classes while the school arranges for the transfer of school and immunization records or any other documents required for enrollment. </w:t>
      </w:r>
    </w:p>
    <w:p w:rsidR="000E0D0F" w:rsidRDefault="000E0D0F" w:rsidP="000E0D0F">
      <w:pPr>
        <w:pStyle w:val="NormalWeb"/>
      </w:pPr>
      <w:r>
        <w:t xml:space="preserve">* Enroll and attend classes in the school of your choice even while the school and you seek to resolve a dispute over enrollment. </w:t>
      </w:r>
    </w:p>
    <w:p w:rsidR="000E0D0F" w:rsidRDefault="000E0D0F" w:rsidP="000E0D0F">
      <w:pPr>
        <w:pStyle w:val="NormalWeb"/>
      </w:pPr>
      <w:r>
        <w:t xml:space="preserve">* Receive the same special programs and services, if needed, as provided to all other students served in these programs. </w:t>
      </w:r>
    </w:p>
    <w:p w:rsidR="000E0D0F" w:rsidRDefault="000E0D0F" w:rsidP="000E0D0F">
      <w:pPr>
        <w:pStyle w:val="NormalWeb"/>
      </w:pPr>
      <w:r>
        <w:t xml:space="preserve">* Receive transportation to school and to school programs. </w:t>
      </w:r>
    </w:p>
    <w:p w:rsidR="000E0D0F" w:rsidRDefault="000E0D0F" w:rsidP="000E0D0F">
      <w:pPr>
        <w:pStyle w:val="NormalWeb"/>
      </w:pPr>
      <w:r>
        <w:t xml:space="preserve">When you move, you should do the following: </w:t>
      </w:r>
    </w:p>
    <w:p w:rsidR="000E0D0F" w:rsidRDefault="000E0D0F" w:rsidP="000E0D0F">
      <w:pPr>
        <w:pStyle w:val="NormalWeb"/>
      </w:pPr>
      <w:r>
        <w:t xml:space="preserve">* Contact the school district’s local liaison for homeless education (see phone number below) for help in enrolling in a new school or arranging to continue in your former school. (Or, someone at a shelter, social services office, or the school can direct you to the person you need to contact.) </w:t>
      </w:r>
    </w:p>
    <w:p w:rsidR="000E0D0F" w:rsidRDefault="000E0D0F" w:rsidP="000E0D0F">
      <w:pPr>
        <w:pStyle w:val="NormalWeb"/>
      </w:pPr>
      <w:r>
        <w:lastRenderedPageBreak/>
        <w:t xml:space="preserve">* Tell your teachers anything that you think they need to know to help you in school. </w:t>
      </w:r>
    </w:p>
    <w:p w:rsidR="000E0D0F" w:rsidRDefault="000E0D0F" w:rsidP="000E0D0F">
      <w:pPr>
        <w:pStyle w:val="NormalWeb"/>
      </w:pPr>
      <w:r>
        <w:t xml:space="preserve">* Ask the local liaison for homeless education, the shelter provider, or a social worker for assistance with clothing and supplies, if needed. </w:t>
      </w:r>
    </w:p>
    <w:p w:rsidR="000E0D0F" w:rsidRDefault="000E0D0F" w:rsidP="000E0D0F">
      <w:pPr>
        <w:pStyle w:val="NormalWeb"/>
      </w:pPr>
      <w:r>
        <w:t xml:space="preserve">State Coordinator: </w:t>
      </w:r>
    </w:p>
    <w:p w:rsidR="000E0D0F" w:rsidRDefault="000E0D0F" w:rsidP="000E0D0F">
      <w:pPr>
        <w:pStyle w:val="NormalWeb"/>
      </w:pPr>
      <w:r>
        <w:t xml:space="preserve">Frank </w:t>
      </w:r>
      <w:proofErr w:type="spellStart"/>
      <w:r>
        <w:t>Migali</w:t>
      </w:r>
      <w:proofErr w:type="spellEnd"/>
      <w:r>
        <w:t xml:space="preserve">-State Homeless and Refugee Education Coordinator 602-542-4936 </w:t>
      </w:r>
      <w:proofErr w:type="gramStart"/>
      <w:r>
        <w:t>If</w:t>
      </w:r>
      <w:proofErr w:type="gramEnd"/>
      <w:r>
        <w:t xml:space="preserve"> you need further assistance, call the National Center for Homeless Education at the toll-free </w:t>
      </w:r>
      <w:proofErr w:type="spellStart"/>
      <w:r>
        <w:t>HelpLine</w:t>
      </w:r>
      <w:proofErr w:type="spellEnd"/>
      <w:r>
        <w:t xml:space="preserve"> number: 1-800-308-2145 </w:t>
      </w:r>
    </w:p>
    <w:p w:rsidR="000E0D0F" w:rsidRDefault="000E0D0F" w:rsidP="000E0D0F">
      <w:pPr>
        <w:pStyle w:val="NormalWeb"/>
      </w:pPr>
      <w:r>
        <w:t xml:space="preserve">District Contact: </w:t>
      </w:r>
    </w:p>
    <w:p w:rsidR="000E0D0F" w:rsidRDefault="000E0D0F" w:rsidP="000E0D0F">
      <w:pPr>
        <w:pStyle w:val="NormalWeb"/>
      </w:pPr>
      <w:r>
        <w:t xml:space="preserve">Alba Diaz adiaz@cguhsd.org (520) 836-8500 ext. 3127 </w:t>
      </w:r>
    </w:p>
    <w:p w:rsidR="000E0D0F" w:rsidRDefault="000E0D0F" w:rsidP="000E0D0F">
      <w:pPr>
        <w:pStyle w:val="NormalWeb"/>
      </w:pPr>
      <w:r>
        <w:t xml:space="preserve">VGHS Contact: </w:t>
      </w:r>
    </w:p>
    <w:p w:rsidR="000E0D0F" w:rsidRDefault="000E0D0F" w:rsidP="000E0D0F">
      <w:pPr>
        <w:pStyle w:val="NormalWeb"/>
      </w:pPr>
      <w:r>
        <w:t xml:space="preserve">Deb </w:t>
      </w:r>
      <w:proofErr w:type="spellStart"/>
      <w:r>
        <w:t>Purscell</w:t>
      </w:r>
      <w:proofErr w:type="spellEnd"/>
      <w:r>
        <w:t xml:space="preserve"> dpurscell@cguhsd.org (520) 876-9400 ext. 4152 </w:t>
      </w:r>
    </w:p>
    <w:p w:rsidR="003A33D6" w:rsidRDefault="003A33D6">
      <w:bookmarkStart w:id="0" w:name="_GoBack"/>
      <w:bookmarkEnd w:id="0"/>
    </w:p>
    <w:sectPr w:rsidR="003A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0F"/>
    <w:rsid w:val="000E0D0F"/>
    <w:rsid w:val="003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Neely</dc:creator>
  <cp:lastModifiedBy>Donald Neely</cp:lastModifiedBy>
  <cp:revision>1</cp:revision>
  <cp:lastPrinted>2015-12-15T16:51:00Z</cp:lastPrinted>
  <dcterms:created xsi:type="dcterms:W3CDTF">2015-12-15T16:48:00Z</dcterms:created>
  <dcterms:modified xsi:type="dcterms:W3CDTF">2015-12-15T16:51:00Z</dcterms:modified>
</cp:coreProperties>
</file>